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AEFAF" w14:textId="77777777" w:rsidR="006017C6" w:rsidRPr="006017C6" w:rsidRDefault="006017C6" w:rsidP="006017C6">
      <w:pPr>
        <w:pStyle w:val="NoSpacing"/>
      </w:pPr>
    </w:p>
    <w:p w14:paraId="5C51B9CE" w14:textId="06F0AA89" w:rsidR="00A93420" w:rsidRPr="00A93420" w:rsidRDefault="00E83632" w:rsidP="00A93420">
      <w:pPr>
        <w:spacing w:after="120"/>
        <w:jc w:val="center"/>
        <w:rPr>
          <w:rFonts w:ascii="Californian FB" w:hAnsi="Californian FB"/>
          <w:sz w:val="44"/>
          <w:u w:val="single"/>
        </w:rPr>
      </w:pPr>
      <w:r>
        <w:rPr>
          <w:rFonts w:ascii="Californian FB" w:hAnsi="Californian FB"/>
          <w:sz w:val="44"/>
          <w:u w:val="single"/>
        </w:rPr>
        <w:t>Post-Inquiry Follow-Up</w:t>
      </w:r>
    </w:p>
    <w:p w14:paraId="4651FA43" w14:textId="77777777" w:rsidR="00A93420" w:rsidRPr="00A93420" w:rsidRDefault="00A93420" w:rsidP="00A93420">
      <w:pPr>
        <w:pStyle w:val="NoSpacing"/>
        <w:rPr>
          <w:sz w:val="12"/>
          <w:szCs w:val="12"/>
        </w:rPr>
      </w:pPr>
    </w:p>
    <w:p w14:paraId="51FAC1CB" w14:textId="20329E2D" w:rsidR="00134678" w:rsidRPr="00E83632" w:rsidRDefault="00E83632" w:rsidP="00134678">
      <w:pPr>
        <w:spacing w:after="0" w:line="240" w:lineRule="auto"/>
        <w:rPr>
          <w:rFonts w:ascii="Californian FB" w:hAnsi="Californian FB"/>
        </w:rPr>
      </w:pPr>
      <w:r>
        <w:rPr>
          <w:rFonts w:ascii="Californian FB" w:hAnsi="Californian FB"/>
          <w:b/>
          <w:i/>
        </w:rPr>
        <w:t xml:space="preserve">Post-Inquiry Follow-Up- </w:t>
      </w:r>
      <w:r w:rsidRPr="00E83632">
        <w:rPr>
          <w:rFonts w:ascii="Californian FB" w:hAnsi="Californian FB"/>
        </w:rPr>
        <w:t xml:space="preserve">For use after </w:t>
      </w:r>
      <w:r w:rsidR="00134678" w:rsidRPr="00E83632">
        <w:rPr>
          <w:rFonts w:ascii="Californian FB" w:hAnsi="Californian FB"/>
        </w:rPr>
        <w:t>Inquiry Meetings (</w:t>
      </w:r>
      <w:r w:rsidR="00A93420" w:rsidRPr="00E83632">
        <w:rPr>
          <w:rFonts w:ascii="Californian FB" w:hAnsi="Californian FB"/>
        </w:rPr>
        <w:t>i.e</w:t>
      </w:r>
      <w:r w:rsidR="00423E05" w:rsidRPr="00E83632">
        <w:rPr>
          <w:rFonts w:ascii="Californian FB" w:hAnsi="Californian FB"/>
        </w:rPr>
        <w:t xml:space="preserve">. </w:t>
      </w:r>
      <w:r w:rsidR="00134678" w:rsidRPr="00E83632">
        <w:rPr>
          <w:rFonts w:ascii="Californian FB" w:hAnsi="Californian FB"/>
        </w:rPr>
        <w:t>Alpha</w:t>
      </w:r>
      <w:r w:rsidR="00423E05" w:rsidRPr="00E83632">
        <w:rPr>
          <w:rFonts w:ascii="Californian FB" w:hAnsi="Californian FB"/>
        </w:rPr>
        <w:t>, Discovery series</w:t>
      </w:r>
      <w:r w:rsidR="00134678" w:rsidRPr="00E83632">
        <w:rPr>
          <w:rFonts w:ascii="Californian FB" w:hAnsi="Californian FB"/>
        </w:rPr>
        <w:t>) and before Rite of Acceptance</w:t>
      </w:r>
    </w:p>
    <w:p w14:paraId="7DA1D600" w14:textId="17F6E157" w:rsidR="00E83632" w:rsidRDefault="00E83632" w:rsidP="00E83632">
      <w:pPr>
        <w:pStyle w:val="NoSpacing"/>
      </w:pPr>
    </w:p>
    <w:p w14:paraId="752F7210" w14:textId="77777777" w:rsidR="00E83632" w:rsidRPr="00E83632" w:rsidRDefault="00E83632" w:rsidP="00E83632">
      <w:pPr>
        <w:pStyle w:val="NoSpacing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5400"/>
      </w:tblGrid>
      <w:tr w:rsidR="00E83632" w:rsidRPr="00F11E1F" w14:paraId="048C8DF4" w14:textId="77777777" w:rsidTr="001E0ACF">
        <w:tc>
          <w:tcPr>
            <w:tcW w:w="1800" w:type="dxa"/>
            <w:vAlign w:val="bottom"/>
          </w:tcPr>
          <w:p w14:paraId="449BC4CC" w14:textId="77777777" w:rsidR="00E83632" w:rsidRPr="00F11E1F" w:rsidRDefault="00E83632" w:rsidP="001E0ACF">
            <w:pPr>
              <w:pStyle w:val="NoSpacing"/>
              <w:rPr>
                <w:rFonts w:ascii="Californian FB" w:hAnsi="Californian FB"/>
                <w:sz w:val="26"/>
                <w:szCs w:val="26"/>
              </w:rPr>
            </w:pPr>
            <w:r w:rsidRPr="00F11E1F">
              <w:rPr>
                <w:rFonts w:ascii="Californian FB" w:hAnsi="Californian FB"/>
                <w:sz w:val="26"/>
                <w:szCs w:val="26"/>
              </w:rPr>
              <w:t>Name: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bottom"/>
          </w:tcPr>
          <w:p w14:paraId="26D99742" w14:textId="77777777" w:rsidR="00E83632" w:rsidRPr="00B254DD" w:rsidRDefault="00E83632" w:rsidP="001E0ACF">
            <w:pPr>
              <w:pStyle w:val="NoSpacing"/>
              <w:rPr>
                <w:rFonts w:ascii="Californian FB" w:hAnsi="Californian FB"/>
                <w:sz w:val="28"/>
                <w:szCs w:val="28"/>
              </w:rPr>
            </w:pPr>
          </w:p>
        </w:tc>
      </w:tr>
      <w:tr w:rsidR="00E83632" w:rsidRPr="00F11E1F" w14:paraId="26591248" w14:textId="77777777" w:rsidTr="001E0ACF">
        <w:tc>
          <w:tcPr>
            <w:tcW w:w="1800" w:type="dxa"/>
            <w:vAlign w:val="bottom"/>
          </w:tcPr>
          <w:p w14:paraId="1F2E8E5A" w14:textId="77777777" w:rsidR="00E83632" w:rsidRPr="00F11E1F" w:rsidRDefault="00E83632" w:rsidP="001E0ACF">
            <w:pPr>
              <w:pStyle w:val="NoSpacing"/>
              <w:rPr>
                <w:rFonts w:ascii="Californian FB" w:hAnsi="Californian FB"/>
                <w:sz w:val="26"/>
                <w:szCs w:val="26"/>
              </w:rPr>
            </w:pPr>
            <w:r w:rsidRPr="00F11E1F">
              <w:rPr>
                <w:rFonts w:ascii="Californian FB" w:hAnsi="Californian FB"/>
                <w:sz w:val="26"/>
                <w:szCs w:val="26"/>
              </w:rPr>
              <w:t>Date: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17DBD3" w14:textId="77777777" w:rsidR="00E83632" w:rsidRPr="00B254DD" w:rsidRDefault="00E83632" w:rsidP="001E0ACF">
            <w:pPr>
              <w:pStyle w:val="NoSpacing"/>
              <w:rPr>
                <w:rFonts w:ascii="Californian FB" w:hAnsi="Californian FB"/>
                <w:sz w:val="28"/>
                <w:szCs w:val="28"/>
              </w:rPr>
            </w:pPr>
          </w:p>
        </w:tc>
      </w:tr>
      <w:tr w:rsidR="00E83632" w:rsidRPr="00F11E1F" w14:paraId="138BEE43" w14:textId="77777777" w:rsidTr="001E0ACF">
        <w:tc>
          <w:tcPr>
            <w:tcW w:w="1800" w:type="dxa"/>
            <w:vAlign w:val="bottom"/>
          </w:tcPr>
          <w:p w14:paraId="421F2BD3" w14:textId="77777777" w:rsidR="00E83632" w:rsidRPr="00F11E1F" w:rsidRDefault="00E83632" w:rsidP="001E0ACF">
            <w:pPr>
              <w:pStyle w:val="NoSpacing"/>
              <w:rPr>
                <w:rFonts w:ascii="Californian FB" w:hAnsi="Californian FB"/>
                <w:sz w:val="26"/>
                <w:szCs w:val="26"/>
              </w:rPr>
            </w:pPr>
            <w:r w:rsidRPr="00F11E1F">
              <w:rPr>
                <w:rFonts w:ascii="Californian FB" w:hAnsi="Californian FB"/>
                <w:sz w:val="26"/>
                <w:szCs w:val="26"/>
              </w:rPr>
              <w:t>Conducted by: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E1050F" w14:textId="77777777" w:rsidR="00E83632" w:rsidRPr="00B254DD" w:rsidRDefault="00E83632" w:rsidP="001E0ACF">
            <w:pPr>
              <w:pStyle w:val="NoSpacing"/>
              <w:rPr>
                <w:rFonts w:ascii="Californian FB" w:hAnsi="Californian FB"/>
                <w:sz w:val="28"/>
                <w:szCs w:val="28"/>
              </w:rPr>
            </w:pPr>
          </w:p>
        </w:tc>
      </w:tr>
    </w:tbl>
    <w:p w14:paraId="5C939DF0" w14:textId="77777777" w:rsidR="00E83632" w:rsidRDefault="00E83632" w:rsidP="00134678">
      <w:pPr>
        <w:spacing w:after="0" w:line="240" w:lineRule="auto"/>
        <w:rPr>
          <w:rFonts w:ascii="Californian FB" w:hAnsi="Californian FB"/>
        </w:rPr>
      </w:pPr>
    </w:p>
    <w:p w14:paraId="02FCAE2E" w14:textId="77777777" w:rsidR="00A93420" w:rsidRPr="00A93420" w:rsidRDefault="00A93420" w:rsidP="00134678">
      <w:pPr>
        <w:spacing w:after="0" w:line="240" w:lineRule="auto"/>
        <w:rPr>
          <w:rFonts w:ascii="Californian FB" w:hAnsi="Californian FB"/>
          <w:sz w:val="12"/>
          <w:szCs w:val="12"/>
        </w:rPr>
      </w:pPr>
    </w:p>
    <w:p w14:paraId="32B2CD83" w14:textId="77777777" w:rsidR="00F94B10" w:rsidRPr="00B22C44" w:rsidRDefault="00732EC9" w:rsidP="00B22C44">
      <w:pPr>
        <w:spacing w:after="120" w:line="240" w:lineRule="auto"/>
        <w:rPr>
          <w:rFonts w:ascii="Californian FB" w:hAnsi="Californian FB"/>
          <w:b/>
          <w:sz w:val="28"/>
          <w:szCs w:val="28"/>
          <w:u w:val="single"/>
        </w:rPr>
      </w:pPr>
      <w:r w:rsidRPr="00B22C44">
        <w:rPr>
          <w:rFonts w:ascii="Californian FB" w:hAnsi="Californian FB"/>
          <w:b/>
          <w:sz w:val="28"/>
          <w:szCs w:val="28"/>
          <w:u w:val="single"/>
        </w:rPr>
        <w:t>Exploring Faith</w:t>
      </w:r>
    </w:p>
    <w:p w14:paraId="1082FA47" w14:textId="77777777" w:rsidR="00134678" w:rsidRPr="00B22C44" w:rsidRDefault="00423E05" w:rsidP="00134678">
      <w:pPr>
        <w:spacing w:after="0" w:line="240" w:lineRule="auto"/>
        <w:rPr>
          <w:rFonts w:ascii="Californian FB" w:hAnsi="Californian FB"/>
          <w:sz w:val="24"/>
        </w:rPr>
      </w:pPr>
      <w:r w:rsidRPr="00B22C44">
        <w:rPr>
          <w:rFonts w:ascii="Californian FB" w:hAnsi="Californian FB"/>
          <w:sz w:val="24"/>
        </w:rPr>
        <w:t xml:space="preserve">Overall, what </w:t>
      </w:r>
      <w:r w:rsidR="00134678" w:rsidRPr="00B22C44">
        <w:rPr>
          <w:rFonts w:ascii="Californian FB" w:hAnsi="Californian FB"/>
          <w:sz w:val="24"/>
        </w:rPr>
        <w:t xml:space="preserve">was your experience </w:t>
      </w:r>
      <w:r w:rsidRPr="00B22C44">
        <w:rPr>
          <w:rFonts w:ascii="Californian FB" w:hAnsi="Californian FB"/>
          <w:sz w:val="24"/>
        </w:rPr>
        <w:t>of (the inquiry program/process)</w:t>
      </w:r>
      <w:r w:rsidR="00134678" w:rsidRPr="00B22C44">
        <w:rPr>
          <w:rFonts w:ascii="Californian FB" w:hAnsi="Californian FB"/>
          <w:sz w:val="24"/>
        </w:rPr>
        <w:t>?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2"/>
      </w:tblGrid>
      <w:tr w:rsidR="00B25438" w:rsidRPr="00B22C44" w14:paraId="1C146903" w14:textId="77777777" w:rsidTr="00234D3A">
        <w:tc>
          <w:tcPr>
            <w:tcW w:w="10890" w:type="dxa"/>
            <w:tcBorders>
              <w:bottom w:val="single" w:sz="4" w:space="0" w:color="auto"/>
            </w:tcBorders>
          </w:tcPr>
          <w:p w14:paraId="0BC83E8D" w14:textId="77777777" w:rsidR="00B25438" w:rsidRPr="00B22C44" w:rsidRDefault="00B25438" w:rsidP="00F94B10">
            <w:pPr>
              <w:pStyle w:val="NoSpacing"/>
              <w:rPr>
                <w:rFonts w:ascii="Californian FB" w:hAnsi="Californian FB"/>
                <w:sz w:val="32"/>
              </w:rPr>
            </w:pPr>
          </w:p>
        </w:tc>
      </w:tr>
      <w:tr w:rsidR="00B25438" w:rsidRPr="00B22C44" w14:paraId="59DBEB88" w14:textId="77777777" w:rsidTr="00234D3A"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</w:tcPr>
          <w:p w14:paraId="560D5DFF" w14:textId="77777777" w:rsidR="00B25438" w:rsidRPr="00B22C44" w:rsidRDefault="00B25438" w:rsidP="00F94B10">
            <w:pPr>
              <w:pStyle w:val="NoSpacing"/>
              <w:rPr>
                <w:rFonts w:ascii="Californian FB" w:hAnsi="Californian FB"/>
                <w:sz w:val="32"/>
              </w:rPr>
            </w:pPr>
          </w:p>
        </w:tc>
      </w:tr>
      <w:tr w:rsidR="00B25438" w:rsidRPr="00B22C44" w14:paraId="27510F51" w14:textId="77777777" w:rsidTr="00234D3A"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</w:tcPr>
          <w:p w14:paraId="64E7AFD3" w14:textId="77777777" w:rsidR="00B25438" w:rsidRPr="00B22C44" w:rsidRDefault="00B25438" w:rsidP="00F94B10">
            <w:pPr>
              <w:pStyle w:val="NoSpacing"/>
              <w:rPr>
                <w:rFonts w:ascii="Californian FB" w:hAnsi="Californian FB"/>
                <w:sz w:val="32"/>
              </w:rPr>
            </w:pPr>
          </w:p>
        </w:tc>
      </w:tr>
    </w:tbl>
    <w:p w14:paraId="6BC54BD9" w14:textId="77777777" w:rsidR="00134678" w:rsidRPr="00B22C44" w:rsidRDefault="00134678" w:rsidP="00134678">
      <w:pPr>
        <w:spacing w:after="0" w:line="240" w:lineRule="auto"/>
        <w:rPr>
          <w:rFonts w:ascii="Californian FB" w:hAnsi="Californian FB"/>
          <w:sz w:val="24"/>
        </w:rPr>
      </w:pPr>
    </w:p>
    <w:p w14:paraId="0AFBB13B" w14:textId="520F38DC" w:rsidR="00134678" w:rsidRPr="00B22C44" w:rsidRDefault="00134678" w:rsidP="00134678">
      <w:pPr>
        <w:spacing w:after="0" w:line="240" w:lineRule="auto"/>
        <w:rPr>
          <w:rFonts w:ascii="Californian FB" w:hAnsi="Californian FB"/>
          <w:sz w:val="24"/>
        </w:rPr>
      </w:pPr>
      <w:r w:rsidRPr="00B22C44">
        <w:rPr>
          <w:rFonts w:ascii="Californian FB" w:hAnsi="Californian FB"/>
          <w:sz w:val="24"/>
        </w:rPr>
        <w:t xml:space="preserve">Is there anything new in your life? 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2"/>
      </w:tblGrid>
      <w:tr w:rsidR="00B25438" w:rsidRPr="00B22C44" w14:paraId="25E94A63" w14:textId="77777777" w:rsidTr="00234D3A">
        <w:tc>
          <w:tcPr>
            <w:tcW w:w="10890" w:type="dxa"/>
            <w:tcBorders>
              <w:bottom w:val="single" w:sz="4" w:space="0" w:color="auto"/>
            </w:tcBorders>
          </w:tcPr>
          <w:p w14:paraId="74CADF66" w14:textId="77777777" w:rsidR="00B25438" w:rsidRPr="00B22C44" w:rsidRDefault="00B25438" w:rsidP="00F94B10">
            <w:pPr>
              <w:pStyle w:val="NoSpacing"/>
              <w:rPr>
                <w:rFonts w:ascii="Californian FB" w:hAnsi="Californian FB"/>
                <w:sz w:val="32"/>
              </w:rPr>
            </w:pPr>
          </w:p>
        </w:tc>
      </w:tr>
      <w:tr w:rsidR="00B25438" w:rsidRPr="00B22C44" w14:paraId="41B18F2B" w14:textId="77777777" w:rsidTr="00234D3A"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</w:tcPr>
          <w:p w14:paraId="01D77509" w14:textId="77777777" w:rsidR="00B25438" w:rsidRPr="00B22C44" w:rsidRDefault="00B25438" w:rsidP="00F94B10">
            <w:pPr>
              <w:pStyle w:val="NoSpacing"/>
              <w:rPr>
                <w:rFonts w:ascii="Californian FB" w:hAnsi="Californian FB"/>
                <w:sz w:val="32"/>
              </w:rPr>
            </w:pPr>
          </w:p>
        </w:tc>
      </w:tr>
      <w:tr w:rsidR="00B25438" w:rsidRPr="00B22C44" w14:paraId="2B9DCDC4" w14:textId="77777777" w:rsidTr="00234D3A"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</w:tcPr>
          <w:p w14:paraId="53CE479A" w14:textId="77777777" w:rsidR="00B25438" w:rsidRPr="00B22C44" w:rsidRDefault="00B25438" w:rsidP="00F94B10">
            <w:pPr>
              <w:pStyle w:val="NoSpacing"/>
              <w:rPr>
                <w:rFonts w:ascii="Californian FB" w:hAnsi="Californian FB"/>
                <w:sz w:val="32"/>
              </w:rPr>
            </w:pPr>
          </w:p>
        </w:tc>
      </w:tr>
    </w:tbl>
    <w:p w14:paraId="5FEBA47A" w14:textId="77777777" w:rsidR="00134678" w:rsidRPr="00B22C44" w:rsidRDefault="00134678" w:rsidP="00134678">
      <w:pPr>
        <w:spacing w:after="0" w:line="240" w:lineRule="auto"/>
        <w:rPr>
          <w:rFonts w:ascii="Californian FB" w:hAnsi="Californian FB"/>
          <w:sz w:val="24"/>
        </w:rPr>
      </w:pPr>
    </w:p>
    <w:p w14:paraId="6E11D913" w14:textId="77777777" w:rsidR="00134678" w:rsidRPr="00B22C44" w:rsidRDefault="00134678" w:rsidP="00134678">
      <w:pPr>
        <w:spacing w:after="0" w:line="240" w:lineRule="auto"/>
        <w:rPr>
          <w:rFonts w:ascii="Californian FB" w:hAnsi="Californian FB"/>
          <w:sz w:val="24"/>
        </w:rPr>
      </w:pPr>
      <w:r w:rsidRPr="00B22C44">
        <w:rPr>
          <w:rFonts w:ascii="Californian FB" w:hAnsi="Californian FB"/>
          <w:sz w:val="24"/>
        </w:rPr>
        <w:t>Describe who God</w:t>
      </w:r>
      <w:r w:rsidR="00423E05" w:rsidRPr="00B22C44">
        <w:rPr>
          <w:rFonts w:ascii="Californian FB" w:hAnsi="Californian FB"/>
          <w:sz w:val="24"/>
        </w:rPr>
        <w:t>/Jesus</w:t>
      </w:r>
      <w:r w:rsidRPr="00B22C44">
        <w:rPr>
          <w:rFonts w:ascii="Californian FB" w:hAnsi="Californian FB"/>
          <w:sz w:val="24"/>
        </w:rPr>
        <w:t xml:space="preserve"> is for you </w:t>
      </w:r>
      <w:r w:rsidR="00423E05" w:rsidRPr="00B22C44">
        <w:rPr>
          <w:rFonts w:ascii="Californian FB" w:hAnsi="Californian FB"/>
          <w:sz w:val="24"/>
        </w:rPr>
        <w:t>at this point in your life.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2"/>
      </w:tblGrid>
      <w:tr w:rsidR="00B25438" w:rsidRPr="00B22C44" w14:paraId="46FC991D" w14:textId="77777777" w:rsidTr="00234D3A">
        <w:tc>
          <w:tcPr>
            <w:tcW w:w="10890" w:type="dxa"/>
            <w:tcBorders>
              <w:bottom w:val="single" w:sz="4" w:space="0" w:color="auto"/>
            </w:tcBorders>
          </w:tcPr>
          <w:p w14:paraId="3DC1984D" w14:textId="77777777" w:rsidR="00B25438" w:rsidRPr="00B22C44" w:rsidRDefault="00B25438" w:rsidP="00F94B10">
            <w:pPr>
              <w:pStyle w:val="NoSpacing"/>
              <w:rPr>
                <w:rFonts w:ascii="Californian FB" w:hAnsi="Californian FB"/>
                <w:sz w:val="32"/>
              </w:rPr>
            </w:pPr>
          </w:p>
        </w:tc>
      </w:tr>
      <w:tr w:rsidR="00B25438" w:rsidRPr="00B22C44" w14:paraId="5F7C8F1F" w14:textId="77777777" w:rsidTr="00234D3A"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</w:tcPr>
          <w:p w14:paraId="638AD0E3" w14:textId="77777777" w:rsidR="00B25438" w:rsidRPr="00B22C44" w:rsidRDefault="00B25438" w:rsidP="00F94B10">
            <w:pPr>
              <w:pStyle w:val="NoSpacing"/>
              <w:rPr>
                <w:rFonts w:ascii="Californian FB" w:hAnsi="Californian FB"/>
                <w:sz w:val="32"/>
              </w:rPr>
            </w:pPr>
          </w:p>
        </w:tc>
      </w:tr>
      <w:tr w:rsidR="00B25438" w:rsidRPr="00B22C44" w14:paraId="2AA1EA3A" w14:textId="77777777" w:rsidTr="00234D3A"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</w:tcPr>
          <w:p w14:paraId="488B7F5D" w14:textId="77777777" w:rsidR="00B25438" w:rsidRPr="00B22C44" w:rsidRDefault="00B25438" w:rsidP="00F94B10">
            <w:pPr>
              <w:pStyle w:val="NoSpacing"/>
              <w:rPr>
                <w:rFonts w:ascii="Californian FB" w:hAnsi="Californian FB"/>
                <w:sz w:val="32"/>
              </w:rPr>
            </w:pPr>
          </w:p>
        </w:tc>
      </w:tr>
    </w:tbl>
    <w:p w14:paraId="20A38BF0" w14:textId="77777777" w:rsidR="00134678" w:rsidRPr="00B22C44" w:rsidRDefault="00134678" w:rsidP="00134678">
      <w:pPr>
        <w:spacing w:after="0" w:line="240" w:lineRule="auto"/>
        <w:rPr>
          <w:rFonts w:ascii="Californian FB" w:hAnsi="Californian FB"/>
          <w:sz w:val="24"/>
        </w:rPr>
      </w:pPr>
    </w:p>
    <w:p w14:paraId="3D3C3A00" w14:textId="77777777" w:rsidR="00134678" w:rsidRPr="00B22C44" w:rsidRDefault="00134678" w:rsidP="00134678">
      <w:pPr>
        <w:spacing w:after="0" w:line="240" w:lineRule="auto"/>
        <w:rPr>
          <w:rFonts w:ascii="Californian FB" w:hAnsi="Californian FB"/>
          <w:sz w:val="24"/>
        </w:rPr>
      </w:pPr>
      <w:r w:rsidRPr="00B22C44">
        <w:rPr>
          <w:rFonts w:ascii="Californian FB" w:hAnsi="Californian FB"/>
          <w:sz w:val="24"/>
        </w:rPr>
        <w:t>Is there anything new or emerging in your faith life? (</w:t>
      </w:r>
      <w:r w:rsidR="00A93420">
        <w:rPr>
          <w:rFonts w:ascii="Californian FB" w:hAnsi="Californian FB"/>
          <w:sz w:val="24"/>
        </w:rPr>
        <w:t>D</w:t>
      </w:r>
      <w:r w:rsidRPr="00B22C44">
        <w:rPr>
          <w:rFonts w:ascii="Californian FB" w:hAnsi="Californian FB"/>
          <w:sz w:val="24"/>
        </w:rPr>
        <w:t xml:space="preserve">eepening belief?  Increased curiosity?) 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2"/>
      </w:tblGrid>
      <w:tr w:rsidR="00B25438" w:rsidRPr="00B22C44" w14:paraId="249FF184" w14:textId="77777777" w:rsidTr="00234D3A">
        <w:tc>
          <w:tcPr>
            <w:tcW w:w="10890" w:type="dxa"/>
            <w:tcBorders>
              <w:bottom w:val="single" w:sz="4" w:space="0" w:color="auto"/>
            </w:tcBorders>
          </w:tcPr>
          <w:p w14:paraId="4A89D43C" w14:textId="77777777" w:rsidR="00B25438" w:rsidRPr="00B22C44" w:rsidRDefault="00B25438" w:rsidP="00F94B10">
            <w:pPr>
              <w:pStyle w:val="NoSpacing"/>
              <w:rPr>
                <w:rFonts w:ascii="Californian FB" w:hAnsi="Californian FB"/>
                <w:sz w:val="32"/>
              </w:rPr>
            </w:pPr>
          </w:p>
        </w:tc>
      </w:tr>
      <w:tr w:rsidR="00B25438" w:rsidRPr="00B22C44" w14:paraId="726D1EED" w14:textId="77777777" w:rsidTr="00234D3A"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</w:tcPr>
          <w:p w14:paraId="27012820" w14:textId="77777777" w:rsidR="00B25438" w:rsidRPr="00B22C44" w:rsidRDefault="00B25438" w:rsidP="00F94B10">
            <w:pPr>
              <w:pStyle w:val="NoSpacing"/>
              <w:rPr>
                <w:rFonts w:ascii="Californian FB" w:hAnsi="Californian FB"/>
                <w:sz w:val="32"/>
              </w:rPr>
            </w:pPr>
          </w:p>
        </w:tc>
      </w:tr>
      <w:tr w:rsidR="00B25438" w:rsidRPr="00B22C44" w14:paraId="758ADB84" w14:textId="77777777" w:rsidTr="00234D3A"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</w:tcPr>
          <w:p w14:paraId="5F4858FD" w14:textId="77777777" w:rsidR="00B25438" w:rsidRPr="00B22C44" w:rsidRDefault="00B25438" w:rsidP="00F94B10">
            <w:pPr>
              <w:pStyle w:val="NoSpacing"/>
              <w:rPr>
                <w:rFonts w:ascii="Californian FB" w:hAnsi="Californian FB"/>
                <w:sz w:val="32"/>
              </w:rPr>
            </w:pPr>
          </w:p>
        </w:tc>
      </w:tr>
    </w:tbl>
    <w:p w14:paraId="6B144F96" w14:textId="77777777" w:rsidR="00134678" w:rsidRPr="00B22C44" w:rsidRDefault="00134678" w:rsidP="00134678">
      <w:pPr>
        <w:spacing w:after="0" w:line="240" w:lineRule="auto"/>
        <w:rPr>
          <w:rFonts w:ascii="Californian FB" w:hAnsi="Californian FB"/>
          <w:sz w:val="24"/>
        </w:rPr>
      </w:pPr>
    </w:p>
    <w:p w14:paraId="053E186B" w14:textId="77777777" w:rsidR="004C129D" w:rsidRPr="00B22C44" w:rsidRDefault="004C129D" w:rsidP="004C129D">
      <w:pPr>
        <w:spacing w:after="0" w:line="240" w:lineRule="auto"/>
        <w:rPr>
          <w:rFonts w:ascii="Californian FB" w:hAnsi="Californian FB"/>
          <w:sz w:val="24"/>
        </w:rPr>
      </w:pPr>
      <w:r w:rsidRPr="00B22C44">
        <w:rPr>
          <w:rFonts w:ascii="Californian FB" w:hAnsi="Californian FB"/>
          <w:sz w:val="24"/>
        </w:rPr>
        <w:t>Do you have any regular prayer practices in your life right now? How are they helping?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2"/>
      </w:tblGrid>
      <w:tr w:rsidR="004C129D" w:rsidRPr="00B22C44" w14:paraId="17163E8F" w14:textId="77777777" w:rsidTr="00A93420">
        <w:tc>
          <w:tcPr>
            <w:tcW w:w="10782" w:type="dxa"/>
            <w:tcBorders>
              <w:bottom w:val="single" w:sz="4" w:space="0" w:color="auto"/>
            </w:tcBorders>
          </w:tcPr>
          <w:p w14:paraId="3A3B7C24" w14:textId="77777777" w:rsidR="004C129D" w:rsidRPr="00B22C44" w:rsidRDefault="004C129D" w:rsidP="00F94B10">
            <w:pPr>
              <w:pStyle w:val="NoSpacing"/>
              <w:rPr>
                <w:rFonts w:ascii="Californian FB" w:hAnsi="Californian FB"/>
                <w:sz w:val="32"/>
              </w:rPr>
            </w:pPr>
          </w:p>
        </w:tc>
      </w:tr>
      <w:tr w:rsidR="004C129D" w:rsidRPr="00B22C44" w14:paraId="54979E6D" w14:textId="77777777" w:rsidTr="00A93420">
        <w:tc>
          <w:tcPr>
            <w:tcW w:w="10782" w:type="dxa"/>
            <w:tcBorders>
              <w:top w:val="single" w:sz="4" w:space="0" w:color="auto"/>
              <w:bottom w:val="single" w:sz="4" w:space="0" w:color="auto"/>
            </w:tcBorders>
          </w:tcPr>
          <w:p w14:paraId="4B6AA062" w14:textId="77777777" w:rsidR="004C129D" w:rsidRPr="00B22C44" w:rsidRDefault="004C129D" w:rsidP="00F94B10">
            <w:pPr>
              <w:pStyle w:val="NoSpacing"/>
              <w:rPr>
                <w:rFonts w:ascii="Californian FB" w:hAnsi="Californian FB"/>
                <w:sz w:val="32"/>
              </w:rPr>
            </w:pPr>
          </w:p>
        </w:tc>
      </w:tr>
      <w:tr w:rsidR="004C129D" w:rsidRPr="00B22C44" w14:paraId="06E135AC" w14:textId="77777777" w:rsidTr="00A93420">
        <w:tc>
          <w:tcPr>
            <w:tcW w:w="10782" w:type="dxa"/>
            <w:tcBorders>
              <w:top w:val="single" w:sz="4" w:space="0" w:color="auto"/>
              <w:bottom w:val="single" w:sz="4" w:space="0" w:color="auto"/>
            </w:tcBorders>
          </w:tcPr>
          <w:p w14:paraId="57A598BB" w14:textId="77777777" w:rsidR="004C129D" w:rsidRPr="00B22C44" w:rsidRDefault="004C129D" w:rsidP="00F94B10">
            <w:pPr>
              <w:pStyle w:val="NoSpacing"/>
              <w:rPr>
                <w:rFonts w:ascii="Californian FB" w:hAnsi="Californian FB"/>
                <w:sz w:val="32"/>
              </w:rPr>
            </w:pPr>
          </w:p>
        </w:tc>
      </w:tr>
    </w:tbl>
    <w:p w14:paraId="08D4C501" w14:textId="77777777" w:rsidR="00A93420" w:rsidRDefault="00A93420" w:rsidP="00134678">
      <w:pPr>
        <w:spacing w:after="0" w:line="240" w:lineRule="auto"/>
        <w:rPr>
          <w:rFonts w:ascii="Californian FB" w:hAnsi="Californian FB"/>
          <w:sz w:val="24"/>
        </w:rPr>
      </w:pPr>
    </w:p>
    <w:p w14:paraId="65966FB5" w14:textId="6BA13023" w:rsidR="004C129D" w:rsidRPr="00B22C44" w:rsidRDefault="00A93420" w:rsidP="00134678">
      <w:pPr>
        <w:spacing w:after="0" w:line="240" w:lineRule="auto"/>
        <w:rPr>
          <w:rFonts w:ascii="Californian FB" w:hAnsi="Californian FB"/>
          <w:sz w:val="24"/>
        </w:rPr>
      </w:pPr>
      <w:r w:rsidRPr="00B22C44">
        <w:rPr>
          <w:rFonts w:ascii="Californian FB" w:hAnsi="Californian FB"/>
          <w:sz w:val="24"/>
        </w:rPr>
        <w:t>How have you found our parish (relationally, program offerings, etc.)</w:t>
      </w:r>
      <w:r w:rsidR="00E55E0B">
        <w:rPr>
          <w:rFonts w:ascii="Californian FB" w:hAnsi="Californian FB"/>
          <w:sz w:val="24"/>
        </w:rPr>
        <w:t>?</w:t>
      </w:r>
      <w:r w:rsidRPr="00B22C44">
        <w:rPr>
          <w:rFonts w:ascii="Californian FB" w:hAnsi="Californian FB"/>
          <w:sz w:val="24"/>
        </w:rPr>
        <w:t xml:space="preserve"> Have you gotten to know any parishioners here? Are there any parish groups you are interested in checking out?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2"/>
      </w:tblGrid>
      <w:tr w:rsidR="004A2E1B" w:rsidRPr="00B22C44" w14:paraId="0F190D94" w14:textId="77777777" w:rsidTr="006A771D">
        <w:tc>
          <w:tcPr>
            <w:tcW w:w="10890" w:type="dxa"/>
            <w:tcBorders>
              <w:bottom w:val="single" w:sz="4" w:space="0" w:color="auto"/>
            </w:tcBorders>
          </w:tcPr>
          <w:p w14:paraId="5748635F" w14:textId="77777777" w:rsidR="004A2E1B" w:rsidRPr="00B22C44" w:rsidRDefault="004A2E1B" w:rsidP="006A771D">
            <w:pPr>
              <w:pStyle w:val="NoSpacing"/>
              <w:rPr>
                <w:rFonts w:ascii="Californian FB" w:hAnsi="Californian FB"/>
                <w:sz w:val="32"/>
              </w:rPr>
            </w:pPr>
          </w:p>
        </w:tc>
      </w:tr>
      <w:tr w:rsidR="004A2E1B" w:rsidRPr="00B22C44" w14:paraId="3254B836" w14:textId="77777777" w:rsidTr="006A771D"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</w:tcPr>
          <w:p w14:paraId="4F2AA6FB" w14:textId="77777777" w:rsidR="004A2E1B" w:rsidRPr="00B22C44" w:rsidRDefault="004A2E1B" w:rsidP="006A771D">
            <w:pPr>
              <w:pStyle w:val="NoSpacing"/>
              <w:rPr>
                <w:rFonts w:ascii="Californian FB" w:hAnsi="Californian FB"/>
                <w:sz w:val="32"/>
              </w:rPr>
            </w:pPr>
          </w:p>
        </w:tc>
      </w:tr>
      <w:tr w:rsidR="004A2E1B" w:rsidRPr="00B22C44" w14:paraId="6449F148" w14:textId="77777777" w:rsidTr="006A771D"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</w:tcPr>
          <w:p w14:paraId="772BBEF7" w14:textId="77777777" w:rsidR="004A2E1B" w:rsidRPr="00B22C44" w:rsidRDefault="004A2E1B" w:rsidP="006A771D">
            <w:pPr>
              <w:pStyle w:val="NoSpacing"/>
              <w:rPr>
                <w:rFonts w:ascii="Californian FB" w:hAnsi="Californian FB"/>
                <w:sz w:val="32"/>
              </w:rPr>
            </w:pPr>
          </w:p>
        </w:tc>
      </w:tr>
    </w:tbl>
    <w:p w14:paraId="03BA3233" w14:textId="77777777" w:rsidR="004A2E1B" w:rsidRPr="00B22C44" w:rsidRDefault="004A2E1B" w:rsidP="004A2E1B">
      <w:pPr>
        <w:spacing w:after="0" w:line="240" w:lineRule="auto"/>
        <w:rPr>
          <w:rFonts w:ascii="Californian FB" w:hAnsi="Californian FB"/>
          <w:sz w:val="24"/>
        </w:rPr>
      </w:pPr>
    </w:p>
    <w:p w14:paraId="6A096BD3" w14:textId="77777777" w:rsidR="00FA2BA8" w:rsidRPr="00B22C44" w:rsidRDefault="00FA2BA8" w:rsidP="00FA2BA8">
      <w:pPr>
        <w:spacing w:after="120" w:line="240" w:lineRule="auto"/>
        <w:rPr>
          <w:rFonts w:ascii="Californian FB" w:hAnsi="Californian FB"/>
          <w:sz w:val="24"/>
          <w:u w:val="single"/>
        </w:rPr>
      </w:pPr>
      <w:r w:rsidRPr="00B22C44">
        <w:rPr>
          <w:rFonts w:ascii="Californian FB" w:hAnsi="Californian FB"/>
          <w:b/>
          <w:sz w:val="32"/>
          <w:szCs w:val="28"/>
          <w:u w:val="single"/>
        </w:rPr>
        <w:lastRenderedPageBreak/>
        <w:t>Exploring Catholicism</w:t>
      </w:r>
    </w:p>
    <w:p w14:paraId="067A5DCA" w14:textId="77777777" w:rsidR="00FA2BA8" w:rsidRPr="00B22C44" w:rsidRDefault="00FA2BA8" w:rsidP="00FA2BA8">
      <w:pPr>
        <w:spacing w:after="0" w:line="240" w:lineRule="auto"/>
        <w:rPr>
          <w:rFonts w:ascii="Californian FB" w:hAnsi="Californian FB"/>
          <w:sz w:val="24"/>
        </w:rPr>
      </w:pPr>
      <w:r w:rsidRPr="00B22C44">
        <w:rPr>
          <w:rFonts w:ascii="Californian FB" w:hAnsi="Californian FB"/>
          <w:sz w:val="24"/>
        </w:rPr>
        <w:t>How have you enjoyed exploring faith in a Catholic setting? What are your thoughts about the Catholic tradition? Anything you feel particularly drawn to? Repelled by?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2"/>
      </w:tblGrid>
      <w:tr w:rsidR="004C129D" w:rsidRPr="00B22C44" w14:paraId="2A98039F" w14:textId="77777777" w:rsidTr="00F94B10">
        <w:tc>
          <w:tcPr>
            <w:tcW w:w="10890" w:type="dxa"/>
            <w:tcBorders>
              <w:bottom w:val="single" w:sz="4" w:space="0" w:color="auto"/>
            </w:tcBorders>
          </w:tcPr>
          <w:p w14:paraId="1F6CC396" w14:textId="77777777" w:rsidR="004C129D" w:rsidRPr="00B22C44" w:rsidRDefault="004C129D" w:rsidP="00F94B10">
            <w:pPr>
              <w:pStyle w:val="NoSpacing"/>
              <w:rPr>
                <w:rFonts w:ascii="Californian FB" w:hAnsi="Californian FB"/>
                <w:sz w:val="32"/>
              </w:rPr>
            </w:pPr>
          </w:p>
        </w:tc>
      </w:tr>
      <w:tr w:rsidR="004C129D" w:rsidRPr="00B22C44" w14:paraId="4EF0198F" w14:textId="77777777" w:rsidTr="00F94B10"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</w:tcPr>
          <w:p w14:paraId="24CFB218" w14:textId="77777777" w:rsidR="004C129D" w:rsidRPr="00B22C44" w:rsidRDefault="004C129D" w:rsidP="00F94B10">
            <w:pPr>
              <w:pStyle w:val="NoSpacing"/>
              <w:rPr>
                <w:rFonts w:ascii="Californian FB" w:hAnsi="Californian FB"/>
                <w:sz w:val="32"/>
              </w:rPr>
            </w:pPr>
          </w:p>
        </w:tc>
      </w:tr>
      <w:tr w:rsidR="004C129D" w:rsidRPr="00B22C44" w14:paraId="74210086" w14:textId="77777777" w:rsidTr="00F94B10"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</w:tcPr>
          <w:p w14:paraId="6C1170CB" w14:textId="77777777" w:rsidR="004C129D" w:rsidRPr="00B22C44" w:rsidRDefault="004C129D" w:rsidP="00F94B10">
            <w:pPr>
              <w:pStyle w:val="NoSpacing"/>
              <w:rPr>
                <w:rFonts w:ascii="Californian FB" w:hAnsi="Californian FB"/>
                <w:sz w:val="32"/>
              </w:rPr>
            </w:pPr>
          </w:p>
        </w:tc>
      </w:tr>
    </w:tbl>
    <w:p w14:paraId="311DFA5C" w14:textId="77777777" w:rsidR="004C129D" w:rsidRPr="00B22C44" w:rsidRDefault="004C129D" w:rsidP="00134678">
      <w:pPr>
        <w:spacing w:after="0" w:line="240" w:lineRule="auto"/>
        <w:rPr>
          <w:rFonts w:ascii="Californian FB" w:hAnsi="Californian FB"/>
          <w:sz w:val="24"/>
        </w:rPr>
      </w:pPr>
    </w:p>
    <w:p w14:paraId="661A61A1" w14:textId="1E781772" w:rsidR="00134678" w:rsidRDefault="00F94B10" w:rsidP="00134678">
      <w:pPr>
        <w:spacing w:after="0" w:line="240" w:lineRule="auto"/>
        <w:rPr>
          <w:rFonts w:ascii="Californian FB" w:hAnsi="Californian FB"/>
          <w:sz w:val="24"/>
        </w:rPr>
      </w:pPr>
      <w:r w:rsidRPr="00B22C44">
        <w:rPr>
          <w:rFonts w:ascii="Californian FB" w:hAnsi="Californian FB"/>
          <w:sz w:val="24"/>
        </w:rPr>
        <w:t>Are you interested in</w:t>
      </w:r>
      <w:r w:rsidR="00134678" w:rsidRPr="00B22C44">
        <w:rPr>
          <w:rFonts w:ascii="Californian FB" w:hAnsi="Californian FB"/>
          <w:sz w:val="24"/>
        </w:rPr>
        <w:t xml:space="preserve"> </w:t>
      </w:r>
      <w:r w:rsidRPr="00B22C44">
        <w:rPr>
          <w:rFonts w:ascii="Californian FB" w:hAnsi="Californian FB"/>
          <w:sz w:val="24"/>
        </w:rPr>
        <w:t>getting to know</w:t>
      </w:r>
      <w:r w:rsidR="00134678" w:rsidRPr="00B22C44">
        <w:rPr>
          <w:rFonts w:ascii="Californian FB" w:hAnsi="Californian FB"/>
          <w:sz w:val="24"/>
        </w:rPr>
        <w:t xml:space="preserve"> the Catholic faith in a more </w:t>
      </w:r>
      <w:r w:rsidR="004C129D" w:rsidRPr="00B22C44">
        <w:rPr>
          <w:rFonts w:ascii="Californian FB" w:hAnsi="Californian FB"/>
          <w:sz w:val="24"/>
        </w:rPr>
        <w:t xml:space="preserve">intentional </w:t>
      </w:r>
      <w:r w:rsidR="00134678" w:rsidRPr="00B22C44">
        <w:rPr>
          <w:rFonts w:ascii="Californian FB" w:hAnsi="Californian FB"/>
          <w:sz w:val="24"/>
        </w:rPr>
        <w:t>way?</w:t>
      </w:r>
    </w:p>
    <w:p w14:paraId="0028217F" w14:textId="77777777" w:rsidR="006017C6" w:rsidRPr="006017C6" w:rsidRDefault="006017C6" w:rsidP="00134678">
      <w:pPr>
        <w:spacing w:after="0" w:line="240" w:lineRule="auto"/>
        <w:rPr>
          <w:rFonts w:ascii="Californian FB" w:hAnsi="Californian FB"/>
          <w:sz w:val="12"/>
          <w:szCs w:val="12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2"/>
      </w:tblGrid>
      <w:tr w:rsidR="00B25438" w:rsidRPr="00B22C44" w14:paraId="6FDEFE49" w14:textId="77777777" w:rsidTr="00234D3A">
        <w:tc>
          <w:tcPr>
            <w:tcW w:w="10890" w:type="dxa"/>
            <w:tcBorders>
              <w:bottom w:val="single" w:sz="4" w:space="0" w:color="auto"/>
            </w:tcBorders>
          </w:tcPr>
          <w:p w14:paraId="1D203EE6" w14:textId="77777777" w:rsidR="00B22C44" w:rsidRPr="00B22C44" w:rsidRDefault="00B22C44" w:rsidP="00B22C44">
            <w:pPr>
              <w:spacing w:after="0" w:line="240" w:lineRule="auto"/>
              <w:rPr>
                <w:rFonts w:ascii="Californian FB" w:hAnsi="Californian FB"/>
                <w:sz w:val="24"/>
              </w:rPr>
            </w:pPr>
            <w:r w:rsidRPr="00B22C44">
              <w:rPr>
                <w:rFonts w:ascii="Californian FB" w:hAnsi="Californian FB"/>
                <w:b/>
                <w:sz w:val="24"/>
              </w:rPr>
              <w:t xml:space="preserve">If </w:t>
            </w:r>
            <w:r w:rsidRPr="00B22C44">
              <w:rPr>
                <w:rFonts w:ascii="Californian FB" w:hAnsi="Californian FB"/>
                <w:b/>
                <w:sz w:val="24"/>
                <w:u w:val="single"/>
              </w:rPr>
              <w:t>NO</w:t>
            </w:r>
            <w:r w:rsidRPr="00B22C44">
              <w:rPr>
                <w:rFonts w:ascii="Californian FB" w:hAnsi="Californian FB"/>
                <w:sz w:val="24"/>
              </w:rPr>
              <w:t xml:space="preserve">: Do you have a sense of what you most need spiritually at this point in your life? </w:t>
            </w:r>
          </w:p>
          <w:p w14:paraId="7919B61F" w14:textId="77777777" w:rsidR="00B22C44" w:rsidRPr="00B22C44" w:rsidRDefault="00B22C44" w:rsidP="00B22C44">
            <w:pPr>
              <w:spacing w:after="0" w:line="240" w:lineRule="auto"/>
              <w:rPr>
                <w:rFonts w:ascii="Californian FB" w:hAnsi="Californian FB"/>
                <w:b/>
                <w:sz w:val="24"/>
              </w:rPr>
            </w:pPr>
          </w:p>
          <w:p w14:paraId="6A6CC8C8" w14:textId="76067615" w:rsidR="00B22C44" w:rsidRPr="00B22C44" w:rsidRDefault="00B22C44" w:rsidP="00B22C44">
            <w:pPr>
              <w:spacing w:after="0" w:line="240" w:lineRule="auto"/>
              <w:rPr>
                <w:rFonts w:ascii="Californian FB" w:hAnsi="Californian FB"/>
                <w:sz w:val="24"/>
              </w:rPr>
            </w:pPr>
            <w:r w:rsidRPr="00B22C44">
              <w:rPr>
                <w:rFonts w:ascii="Californian FB" w:hAnsi="Californian FB"/>
                <w:b/>
                <w:sz w:val="24"/>
              </w:rPr>
              <w:t xml:space="preserve">If </w:t>
            </w:r>
            <w:r w:rsidRPr="00B22C44">
              <w:rPr>
                <w:rFonts w:ascii="Californian FB" w:hAnsi="Californian FB"/>
                <w:b/>
                <w:sz w:val="24"/>
                <w:u w:val="single"/>
              </w:rPr>
              <w:t>YES</w:t>
            </w:r>
            <w:r w:rsidRPr="00B22C44">
              <w:rPr>
                <w:rFonts w:ascii="Californian FB" w:hAnsi="Californian FB"/>
                <w:b/>
                <w:sz w:val="24"/>
              </w:rPr>
              <w:t>,</w:t>
            </w:r>
            <w:r w:rsidRPr="00B22C44">
              <w:rPr>
                <w:rFonts w:ascii="Californian FB" w:hAnsi="Californian FB"/>
                <w:sz w:val="24"/>
              </w:rPr>
              <w:t xml:space="preserve"> How familiar are you with the process of exploring Catholicism</w:t>
            </w:r>
            <w:r w:rsidR="00E55E0B">
              <w:rPr>
                <w:rFonts w:ascii="Californian FB" w:hAnsi="Californian FB"/>
                <w:sz w:val="24"/>
              </w:rPr>
              <w:t>?</w:t>
            </w:r>
            <w:r w:rsidRPr="00B22C44">
              <w:rPr>
                <w:rFonts w:ascii="Californian FB" w:hAnsi="Californian FB"/>
                <w:sz w:val="24"/>
              </w:rPr>
              <w:t xml:space="preserve"> (Share about RCIA)</w:t>
            </w:r>
          </w:p>
          <w:p w14:paraId="6A5F94DE" w14:textId="77777777" w:rsidR="00B25438" w:rsidRPr="00B22C44" w:rsidRDefault="00B25438" w:rsidP="00F94B10">
            <w:pPr>
              <w:pStyle w:val="NoSpacing"/>
              <w:rPr>
                <w:rFonts w:ascii="Californian FB" w:hAnsi="Californian FB"/>
                <w:sz w:val="32"/>
              </w:rPr>
            </w:pPr>
          </w:p>
        </w:tc>
      </w:tr>
      <w:tr w:rsidR="00B25438" w:rsidRPr="00B22C44" w14:paraId="75591F87" w14:textId="77777777" w:rsidTr="00234D3A"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</w:tcPr>
          <w:p w14:paraId="58CE171A" w14:textId="77777777" w:rsidR="00B25438" w:rsidRPr="00B22C44" w:rsidRDefault="00B25438" w:rsidP="00F94B10">
            <w:pPr>
              <w:pStyle w:val="NoSpacing"/>
              <w:rPr>
                <w:rFonts w:ascii="Californian FB" w:hAnsi="Californian FB"/>
                <w:sz w:val="32"/>
              </w:rPr>
            </w:pPr>
          </w:p>
        </w:tc>
      </w:tr>
      <w:tr w:rsidR="00B25438" w:rsidRPr="00B22C44" w14:paraId="71EA0989" w14:textId="77777777" w:rsidTr="00234D3A"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</w:tcPr>
          <w:p w14:paraId="771B6B23" w14:textId="77777777" w:rsidR="00B25438" w:rsidRPr="00B22C44" w:rsidRDefault="00B25438" w:rsidP="00F94B10">
            <w:pPr>
              <w:pStyle w:val="NoSpacing"/>
              <w:rPr>
                <w:rFonts w:ascii="Californian FB" w:hAnsi="Californian FB"/>
                <w:sz w:val="32"/>
              </w:rPr>
            </w:pPr>
          </w:p>
        </w:tc>
      </w:tr>
    </w:tbl>
    <w:p w14:paraId="3A7CB54C" w14:textId="77777777" w:rsidR="00B25438" w:rsidRPr="00B22C44" w:rsidRDefault="00B25438" w:rsidP="00134678">
      <w:pPr>
        <w:spacing w:after="0" w:line="240" w:lineRule="auto"/>
        <w:rPr>
          <w:rFonts w:ascii="Californian FB" w:hAnsi="Californian FB"/>
          <w:sz w:val="24"/>
        </w:rPr>
      </w:pPr>
    </w:p>
    <w:p w14:paraId="5D43E712" w14:textId="77777777" w:rsidR="00BB74DB" w:rsidRPr="00B22C44" w:rsidRDefault="00BB74DB">
      <w:pPr>
        <w:spacing w:after="0" w:line="240" w:lineRule="auto"/>
        <w:rPr>
          <w:rFonts w:ascii="Californian FB" w:hAnsi="Californian FB"/>
          <w:sz w:val="24"/>
        </w:rPr>
      </w:pPr>
    </w:p>
    <w:p w14:paraId="11047BCD" w14:textId="77777777" w:rsidR="004A2E1B" w:rsidRPr="00B22C44" w:rsidRDefault="004A2E1B" w:rsidP="004A2E1B">
      <w:pPr>
        <w:spacing w:after="0" w:line="240" w:lineRule="auto"/>
        <w:rPr>
          <w:rFonts w:ascii="Californian FB" w:hAnsi="Californian FB"/>
          <w:sz w:val="24"/>
        </w:rPr>
      </w:pPr>
      <w:r w:rsidRPr="00B22C44">
        <w:rPr>
          <w:rFonts w:ascii="Californian FB" w:hAnsi="Californian FB"/>
          <w:sz w:val="24"/>
        </w:rPr>
        <w:t>Do you have any questions about the process of becoming Roman Catholic</w:t>
      </w:r>
      <w:r w:rsidR="00FA2BA8">
        <w:rPr>
          <w:rFonts w:ascii="Californian FB" w:hAnsi="Californian FB"/>
          <w:sz w:val="24"/>
        </w:rPr>
        <w:t>?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2"/>
      </w:tblGrid>
      <w:tr w:rsidR="004A2E1B" w:rsidRPr="00B22C44" w14:paraId="5F124C95" w14:textId="77777777" w:rsidTr="006A771D">
        <w:tc>
          <w:tcPr>
            <w:tcW w:w="10890" w:type="dxa"/>
            <w:tcBorders>
              <w:bottom w:val="single" w:sz="4" w:space="0" w:color="auto"/>
            </w:tcBorders>
          </w:tcPr>
          <w:p w14:paraId="740E2E47" w14:textId="77777777" w:rsidR="004A2E1B" w:rsidRPr="00B22C44" w:rsidRDefault="004A2E1B" w:rsidP="006A771D">
            <w:pPr>
              <w:pStyle w:val="NoSpacing"/>
              <w:rPr>
                <w:rFonts w:ascii="Californian FB" w:hAnsi="Californian FB"/>
                <w:sz w:val="32"/>
              </w:rPr>
            </w:pPr>
          </w:p>
        </w:tc>
      </w:tr>
      <w:tr w:rsidR="004A2E1B" w:rsidRPr="00B22C44" w14:paraId="0CB36EAA" w14:textId="77777777" w:rsidTr="006A771D"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</w:tcPr>
          <w:p w14:paraId="5C10D475" w14:textId="77777777" w:rsidR="004A2E1B" w:rsidRPr="00B22C44" w:rsidRDefault="004A2E1B" w:rsidP="006A771D">
            <w:pPr>
              <w:pStyle w:val="NoSpacing"/>
              <w:rPr>
                <w:rFonts w:ascii="Californian FB" w:hAnsi="Californian FB"/>
                <w:sz w:val="32"/>
              </w:rPr>
            </w:pPr>
          </w:p>
        </w:tc>
      </w:tr>
      <w:tr w:rsidR="004A2E1B" w:rsidRPr="00B22C44" w14:paraId="256EC9D5" w14:textId="77777777" w:rsidTr="006A771D"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</w:tcPr>
          <w:p w14:paraId="5AA92149" w14:textId="77777777" w:rsidR="004A2E1B" w:rsidRPr="00B22C44" w:rsidRDefault="004A2E1B" w:rsidP="006A771D">
            <w:pPr>
              <w:pStyle w:val="NoSpacing"/>
              <w:rPr>
                <w:rFonts w:ascii="Californian FB" w:hAnsi="Californian FB"/>
                <w:sz w:val="32"/>
              </w:rPr>
            </w:pPr>
          </w:p>
        </w:tc>
      </w:tr>
    </w:tbl>
    <w:p w14:paraId="2641C1D4" w14:textId="77777777" w:rsidR="004A2E1B" w:rsidRPr="00B22C44" w:rsidRDefault="004A2E1B" w:rsidP="004A2E1B">
      <w:pPr>
        <w:spacing w:after="0" w:line="240" w:lineRule="auto"/>
        <w:rPr>
          <w:rFonts w:ascii="Californian FB" w:hAnsi="Californian FB"/>
          <w:b/>
          <w:sz w:val="32"/>
          <w:szCs w:val="28"/>
        </w:rPr>
      </w:pPr>
    </w:p>
    <w:p w14:paraId="43B5A680" w14:textId="77777777" w:rsidR="004A2E1B" w:rsidRPr="00B22C44" w:rsidRDefault="004A2E1B" w:rsidP="000A5ACF">
      <w:pPr>
        <w:spacing w:after="0" w:line="240" w:lineRule="auto"/>
        <w:rPr>
          <w:rFonts w:ascii="Californian FB" w:hAnsi="Californian FB"/>
          <w:sz w:val="24"/>
        </w:rPr>
      </w:pPr>
      <w:r w:rsidRPr="00B22C44">
        <w:rPr>
          <w:rFonts w:ascii="Californian FB" w:hAnsi="Californian FB"/>
          <w:sz w:val="24"/>
        </w:rPr>
        <w:t xml:space="preserve">How would you describe what it means to be a Catholic/live a Catholic life? 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2"/>
      </w:tblGrid>
      <w:tr w:rsidR="003E37FC" w:rsidRPr="00B22C44" w14:paraId="5636D7FC" w14:textId="77777777" w:rsidTr="00FA2BA8">
        <w:tc>
          <w:tcPr>
            <w:tcW w:w="10782" w:type="dxa"/>
            <w:tcBorders>
              <w:bottom w:val="single" w:sz="4" w:space="0" w:color="auto"/>
            </w:tcBorders>
          </w:tcPr>
          <w:p w14:paraId="2AC15717" w14:textId="77777777" w:rsidR="003E37FC" w:rsidRPr="00B22C44" w:rsidRDefault="003E37FC" w:rsidP="00F94B10">
            <w:pPr>
              <w:pStyle w:val="NoSpacing"/>
              <w:rPr>
                <w:rFonts w:ascii="Californian FB" w:hAnsi="Californian FB"/>
                <w:sz w:val="32"/>
              </w:rPr>
            </w:pPr>
          </w:p>
        </w:tc>
      </w:tr>
      <w:tr w:rsidR="003E37FC" w:rsidRPr="00B22C44" w14:paraId="16180554" w14:textId="77777777" w:rsidTr="00FA2BA8">
        <w:tc>
          <w:tcPr>
            <w:tcW w:w="10782" w:type="dxa"/>
            <w:tcBorders>
              <w:top w:val="single" w:sz="4" w:space="0" w:color="auto"/>
              <w:bottom w:val="single" w:sz="4" w:space="0" w:color="auto"/>
            </w:tcBorders>
          </w:tcPr>
          <w:p w14:paraId="1108B518" w14:textId="77777777" w:rsidR="003E37FC" w:rsidRPr="00B22C44" w:rsidRDefault="003E37FC" w:rsidP="00F94B10">
            <w:pPr>
              <w:pStyle w:val="NoSpacing"/>
              <w:rPr>
                <w:rFonts w:ascii="Californian FB" w:hAnsi="Californian FB"/>
                <w:sz w:val="32"/>
              </w:rPr>
            </w:pPr>
          </w:p>
        </w:tc>
      </w:tr>
      <w:tr w:rsidR="003E37FC" w:rsidRPr="00B22C44" w14:paraId="07E1649E" w14:textId="77777777" w:rsidTr="00FA2BA8">
        <w:tc>
          <w:tcPr>
            <w:tcW w:w="10782" w:type="dxa"/>
            <w:tcBorders>
              <w:top w:val="single" w:sz="4" w:space="0" w:color="auto"/>
              <w:bottom w:val="single" w:sz="4" w:space="0" w:color="auto"/>
            </w:tcBorders>
          </w:tcPr>
          <w:p w14:paraId="3291366B" w14:textId="77777777" w:rsidR="003E37FC" w:rsidRPr="00B22C44" w:rsidRDefault="003E37FC" w:rsidP="00F94B10">
            <w:pPr>
              <w:pStyle w:val="NoSpacing"/>
              <w:rPr>
                <w:rFonts w:ascii="Californian FB" w:hAnsi="Californian FB"/>
                <w:sz w:val="32"/>
              </w:rPr>
            </w:pPr>
          </w:p>
        </w:tc>
      </w:tr>
    </w:tbl>
    <w:p w14:paraId="6CDDA849" w14:textId="77777777" w:rsidR="00FA2BA8" w:rsidRDefault="00FA2BA8" w:rsidP="00134678">
      <w:pPr>
        <w:spacing w:after="0" w:line="240" w:lineRule="auto"/>
        <w:rPr>
          <w:rFonts w:ascii="Californian FB" w:hAnsi="Californian FB"/>
          <w:sz w:val="24"/>
        </w:rPr>
      </w:pPr>
    </w:p>
    <w:p w14:paraId="0E8DDCC7" w14:textId="77777777" w:rsidR="00732EC9" w:rsidRPr="00B22C44" w:rsidRDefault="00FA2BA8" w:rsidP="00134678">
      <w:pPr>
        <w:spacing w:after="0" w:line="240" w:lineRule="auto"/>
        <w:rPr>
          <w:rFonts w:ascii="Californian FB" w:hAnsi="Californian FB"/>
          <w:sz w:val="24"/>
        </w:rPr>
      </w:pPr>
      <w:r w:rsidRPr="00B22C44">
        <w:rPr>
          <w:rFonts w:ascii="Californian FB" w:hAnsi="Californian FB"/>
          <w:sz w:val="24"/>
        </w:rPr>
        <w:t xml:space="preserve">Choosing to begin the Rite of Christian Initiation for Adults (RCIA) is like entering an intentional dating relationship with Jesus’ Church. It’s meant to be a sincere, unhurried “getting- to- know-you” process, so you can authentically discern whether you want to follow Christ within the Catholic </w:t>
      </w:r>
      <w:r>
        <w:rPr>
          <w:rFonts w:ascii="Californian FB" w:hAnsi="Californian FB"/>
          <w:sz w:val="24"/>
        </w:rPr>
        <w:t>C</w:t>
      </w:r>
      <w:r w:rsidRPr="00B22C44">
        <w:rPr>
          <w:rFonts w:ascii="Californian FB" w:hAnsi="Californian FB"/>
          <w:sz w:val="24"/>
        </w:rPr>
        <w:t xml:space="preserve">hurch. Are there any other questions you have that might help you decide, or prepare to enter, the RCIA? 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2"/>
      </w:tblGrid>
      <w:tr w:rsidR="00B25438" w:rsidRPr="00B22C44" w14:paraId="1661E1A8" w14:textId="77777777" w:rsidTr="00234D3A">
        <w:tc>
          <w:tcPr>
            <w:tcW w:w="10890" w:type="dxa"/>
            <w:tcBorders>
              <w:bottom w:val="single" w:sz="4" w:space="0" w:color="auto"/>
            </w:tcBorders>
          </w:tcPr>
          <w:p w14:paraId="735B7344" w14:textId="77777777" w:rsidR="00B25438" w:rsidRPr="00B22C44" w:rsidRDefault="00B25438" w:rsidP="000A5ACF">
            <w:pPr>
              <w:pStyle w:val="NoSpacing"/>
              <w:rPr>
                <w:rFonts w:ascii="Californian FB" w:hAnsi="Californian FB"/>
                <w:sz w:val="32"/>
              </w:rPr>
            </w:pPr>
          </w:p>
        </w:tc>
      </w:tr>
      <w:tr w:rsidR="00B25438" w:rsidRPr="00B22C44" w14:paraId="4B33603E" w14:textId="77777777" w:rsidTr="00234D3A"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</w:tcPr>
          <w:p w14:paraId="441A9783" w14:textId="77777777" w:rsidR="00B25438" w:rsidRPr="00B22C44" w:rsidRDefault="00B25438" w:rsidP="00F94B10">
            <w:pPr>
              <w:pStyle w:val="NoSpacing"/>
              <w:rPr>
                <w:rFonts w:ascii="Californian FB" w:hAnsi="Californian FB"/>
                <w:sz w:val="32"/>
              </w:rPr>
            </w:pPr>
          </w:p>
        </w:tc>
      </w:tr>
      <w:tr w:rsidR="00B25438" w:rsidRPr="00B22C44" w14:paraId="580CCEEB" w14:textId="77777777" w:rsidTr="00234D3A"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</w:tcPr>
          <w:p w14:paraId="0D001AB2" w14:textId="77777777" w:rsidR="00B25438" w:rsidRPr="00B22C44" w:rsidRDefault="00B25438" w:rsidP="00F94B10">
            <w:pPr>
              <w:pStyle w:val="NoSpacing"/>
              <w:rPr>
                <w:rFonts w:ascii="Californian FB" w:hAnsi="Californian FB"/>
                <w:sz w:val="32"/>
              </w:rPr>
            </w:pPr>
          </w:p>
        </w:tc>
      </w:tr>
    </w:tbl>
    <w:p w14:paraId="7E6AE64F" w14:textId="77777777" w:rsidR="00B25438" w:rsidRPr="00B22C44" w:rsidRDefault="00B25438" w:rsidP="00134678">
      <w:pPr>
        <w:rPr>
          <w:rFonts w:ascii="Californian FB" w:hAnsi="Californian FB"/>
          <w:sz w:val="24"/>
        </w:rPr>
      </w:pPr>
    </w:p>
    <w:p w14:paraId="661255D7" w14:textId="77777777" w:rsidR="00134678" w:rsidRPr="00E83632" w:rsidRDefault="00134678" w:rsidP="00E83632">
      <w:pPr>
        <w:rPr>
          <w:rFonts w:ascii="Californian FB" w:hAnsi="Californian FB"/>
          <w:b/>
          <w:sz w:val="26"/>
          <w:szCs w:val="26"/>
        </w:rPr>
      </w:pPr>
      <w:r w:rsidRPr="00E83632">
        <w:rPr>
          <w:rFonts w:ascii="Californian FB" w:hAnsi="Californian FB"/>
          <w:b/>
          <w:sz w:val="26"/>
          <w:szCs w:val="26"/>
        </w:rPr>
        <w:t xml:space="preserve">Outline important dates in the RCIA process, give contact numbers for RCIA leadership, </w:t>
      </w:r>
      <w:r w:rsidR="00FA2BA8" w:rsidRPr="00E83632">
        <w:rPr>
          <w:rFonts w:ascii="Californian FB" w:hAnsi="Californian FB"/>
          <w:b/>
          <w:sz w:val="26"/>
          <w:szCs w:val="26"/>
        </w:rPr>
        <w:t xml:space="preserve">and </w:t>
      </w:r>
      <w:r w:rsidRPr="00E83632">
        <w:rPr>
          <w:rFonts w:ascii="Californian FB" w:hAnsi="Californian FB"/>
          <w:b/>
          <w:sz w:val="26"/>
          <w:szCs w:val="26"/>
        </w:rPr>
        <w:t>assign an RCIA team member to follow</w:t>
      </w:r>
      <w:r w:rsidR="00FA2BA8" w:rsidRPr="00E83632">
        <w:rPr>
          <w:rFonts w:ascii="Californian FB" w:hAnsi="Californian FB"/>
          <w:b/>
          <w:sz w:val="26"/>
          <w:szCs w:val="26"/>
        </w:rPr>
        <w:t>-</w:t>
      </w:r>
      <w:r w:rsidRPr="00E83632">
        <w:rPr>
          <w:rFonts w:ascii="Californian FB" w:hAnsi="Californian FB"/>
          <w:b/>
          <w:sz w:val="26"/>
          <w:szCs w:val="26"/>
        </w:rPr>
        <w:t xml:space="preserve">up just prior to </w:t>
      </w:r>
      <w:r w:rsidR="00FA2BA8" w:rsidRPr="00E83632">
        <w:rPr>
          <w:rFonts w:ascii="Californian FB" w:hAnsi="Californian FB"/>
          <w:b/>
          <w:sz w:val="26"/>
          <w:szCs w:val="26"/>
        </w:rPr>
        <w:t xml:space="preserve">the </w:t>
      </w:r>
      <w:r w:rsidRPr="00E83632">
        <w:rPr>
          <w:rFonts w:ascii="Californian FB" w:hAnsi="Californian FB"/>
          <w:b/>
          <w:sz w:val="26"/>
          <w:szCs w:val="26"/>
        </w:rPr>
        <w:t>first meeting.</w:t>
      </w:r>
    </w:p>
    <w:sectPr w:rsidR="00134678" w:rsidRPr="00E83632" w:rsidSect="00A93420">
      <w:footerReference w:type="default" r:id="rId7"/>
      <w:footerReference w:type="first" r:id="rId8"/>
      <w:pgSz w:w="12240" w:h="15840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6B00" w14:textId="77777777" w:rsidR="00145A5F" w:rsidRDefault="00145A5F" w:rsidP="00D0227A">
      <w:pPr>
        <w:spacing w:after="0" w:line="240" w:lineRule="auto"/>
      </w:pPr>
      <w:r>
        <w:separator/>
      </w:r>
    </w:p>
  </w:endnote>
  <w:endnote w:type="continuationSeparator" w:id="0">
    <w:p w14:paraId="17097E3B" w14:textId="77777777" w:rsidR="00145A5F" w:rsidRDefault="00145A5F" w:rsidP="00D0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61882" w14:textId="77777777" w:rsidR="00F94B10" w:rsidRPr="00A93420" w:rsidRDefault="00A93420" w:rsidP="00A93420">
    <w:pPr>
      <w:pStyle w:val="Footer"/>
      <w:jc w:val="center"/>
      <w:rPr>
        <w:rFonts w:ascii="Californian FB" w:hAnsi="Californian FB"/>
        <w:sz w:val="18"/>
        <w:szCs w:val="18"/>
      </w:rPr>
    </w:pPr>
    <w:r w:rsidRPr="00A93420">
      <w:rPr>
        <w:rFonts w:ascii="Californian FB" w:hAnsi="Californian FB"/>
        <w:sz w:val="18"/>
        <w:szCs w:val="18"/>
      </w:rPr>
      <w:ptab w:relativeTo="margin" w:alignment="center" w:leader="none"/>
    </w:r>
    <w:r>
      <w:rPr>
        <w:noProof/>
      </w:rPr>
      <w:drawing>
        <wp:inline distT="0" distB="0" distL="0" distR="0" wp14:anchorId="7B5AA3F5" wp14:editId="5F50DD59">
          <wp:extent cx="1771650" cy="28283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962" cy="310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93420">
      <w:rPr>
        <w:rFonts w:ascii="Californian FB" w:hAnsi="Californian FB"/>
        <w:sz w:val="18"/>
        <w:szCs w:val="18"/>
      </w:rPr>
      <w:ptab w:relativeTo="margin" w:alignment="right" w:leader="none"/>
    </w:r>
    <w:r>
      <w:rPr>
        <w:rFonts w:ascii="Californian FB" w:hAnsi="Californian FB"/>
        <w:sz w:val="18"/>
        <w:szCs w:val="18"/>
      </w:rPr>
      <w:t xml:space="preserve"> 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B37D" w14:textId="77777777" w:rsidR="00F94B10" w:rsidRDefault="00A93420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 wp14:anchorId="3C48762D" wp14:editId="42EA63D4">
          <wp:extent cx="1771650" cy="282835"/>
          <wp:effectExtent l="0" t="0" r="0" b="317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962" cy="310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93420">
      <w:rPr>
        <w:rFonts w:ascii="Californian FB" w:hAnsi="Californian FB"/>
        <w:sz w:val="18"/>
        <w:szCs w:val="18"/>
      </w:rPr>
      <w:ptab w:relativeTo="margin" w:alignment="right" w:leader="none"/>
    </w:r>
    <w:r w:rsidRPr="00A93420">
      <w:rPr>
        <w:rFonts w:ascii="Californian FB" w:hAnsi="Californian FB"/>
        <w:sz w:val="18"/>
        <w:szCs w:val="18"/>
      </w:rP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26661" w14:textId="77777777" w:rsidR="00145A5F" w:rsidRDefault="00145A5F" w:rsidP="00D0227A">
      <w:pPr>
        <w:spacing w:after="0" w:line="240" w:lineRule="auto"/>
      </w:pPr>
      <w:r>
        <w:separator/>
      </w:r>
    </w:p>
  </w:footnote>
  <w:footnote w:type="continuationSeparator" w:id="0">
    <w:p w14:paraId="4EBA9347" w14:textId="77777777" w:rsidR="00145A5F" w:rsidRDefault="00145A5F" w:rsidP="00D02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AA4"/>
    <w:rsid w:val="0002657F"/>
    <w:rsid w:val="00062B95"/>
    <w:rsid w:val="000A5ACF"/>
    <w:rsid w:val="00134678"/>
    <w:rsid w:val="00145A5F"/>
    <w:rsid w:val="001D0EA0"/>
    <w:rsid w:val="00234D3A"/>
    <w:rsid w:val="00260D6C"/>
    <w:rsid w:val="002C4E19"/>
    <w:rsid w:val="003605D3"/>
    <w:rsid w:val="003B52DC"/>
    <w:rsid w:val="003D7C13"/>
    <w:rsid w:val="003E37FC"/>
    <w:rsid w:val="00420AFF"/>
    <w:rsid w:val="00423E05"/>
    <w:rsid w:val="004A2E1B"/>
    <w:rsid w:val="004C129D"/>
    <w:rsid w:val="00561C76"/>
    <w:rsid w:val="006017C6"/>
    <w:rsid w:val="00633AA4"/>
    <w:rsid w:val="00690508"/>
    <w:rsid w:val="00692A81"/>
    <w:rsid w:val="006F4830"/>
    <w:rsid w:val="00732EC9"/>
    <w:rsid w:val="008503D6"/>
    <w:rsid w:val="008775C3"/>
    <w:rsid w:val="00893ABF"/>
    <w:rsid w:val="009C1DF1"/>
    <w:rsid w:val="009C72D0"/>
    <w:rsid w:val="009D4252"/>
    <w:rsid w:val="009E3397"/>
    <w:rsid w:val="00A93420"/>
    <w:rsid w:val="00B1623C"/>
    <w:rsid w:val="00B22C44"/>
    <w:rsid w:val="00B25438"/>
    <w:rsid w:val="00B83656"/>
    <w:rsid w:val="00BA1906"/>
    <w:rsid w:val="00BB1B68"/>
    <w:rsid w:val="00BB74DB"/>
    <w:rsid w:val="00D0227A"/>
    <w:rsid w:val="00D25D05"/>
    <w:rsid w:val="00D86828"/>
    <w:rsid w:val="00DB3B8B"/>
    <w:rsid w:val="00DE38FF"/>
    <w:rsid w:val="00DF74BF"/>
    <w:rsid w:val="00E30935"/>
    <w:rsid w:val="00E36BB2"/>
    <w:rsid w:val="00E37D52"/>
    <w:rsid w:val="00E55E0B"/>
    <w:rsid w:val="00E76B61"/>
    <w:rsid w:val="00E83632"/>
    <w:rsid w:val="00E8742E"/>
    <w:rsid w:val="00F94B10"/>
    <w:rsid w:val="00FA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9715A"/>
  <w15:chartTrackingRefBased/>
  <w15:docId w15:val="{52476A34-3C0C-476F-870C-FDCF10DF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00000"/>
        <w:sz w:val="24"/>
        <w:szCs w:val="24"/>
        <w:u w:color="000000"/>
        <w:lang w:val="en-CA" w:eastAsia="en-US" w:bidi="ar-SA"/>
      </w:rPr>
    </w:rPrDefault>
    <w:pPrDefault>
      <w:pPr>
        <w:ind w:left="24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830"/>
    <w:pPr>
      <w:spacing w:after="200" w:line="276" w:lineRule="auto"/>
      <w:ind w:left="0"/>
    </w:pPr>
    <w:rPr>
      <w:rFonts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F4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2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27A"/>
    <w:rPr>
      <w:rFonts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02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27A"/>
    <w:rPr>
      <w:rFonts w:cstheme="minorBidi"/>
      <w:color w:val="auto"/>
      <w:sz w:val="22"/>
      <w:szCs w:val="22"/>
    </w:rPr>
  </w:style>
  <w:style w:type="paragraph" w:styleId="NoSpacing">
    <w:name w:val="No Spacing"/>
    <w:uiPriority w:val="1"/>
    <w:qFormat/>
    <w:rsid w:val="003D7C13"/>
    <w:pPr>
      <w:ind w:left="0"/>
    </w:pPr>
    <w:rPr>
      <w:rFonts w:cstheme="minorBidi"/>
      <w:color w:val="auto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732E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3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ABF"/>
    <w:rPr>
      <w:rFonts w:ascii="Segoe UI" w:hAnsi="Segoe UI" w:cs="Segoe UI"/>
      <w:color w:val="auto"/>
      <w:sz w:val="18"/>
      <w:szCs w:val="18"/>
    </w:rPr>
  </w:style>
  <w:style w:type="paragraph" w:styleId="Revision">
    <w:name w:val="Revision"/>
    <w:hidden/>
    <w:uiPriority w:val="99"/>
    <w:semiHidden/>
    <w:rsid w:val="00B22C44"/>
    <w:pPr>
      <w:ind w:left="0"/>
    </w:pPr>
    <w:rPr>
      <w:rFonts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9E9B132A84D478AF6FD77F41EA6FE" ma:contentTypeVersion="13" ma:contentTypeDescription="Create a new document." ma:contentTypeScope="" ma:versionID="ccb42b54e7aa88d3d28fc1a2ec68b556">
  <xsd:schema xmlns:xsd="http://www.w3.org/2001/XMLSchema" xmlns:xs="http://www.w3.org/2001/XMLSchema" xmlns:p="http://schemas.microsoft.com/office/2006/metadata/properties" xmlns:ns2="4d803b74-e9ad-4464-81c9-8f84202362b6" xmlns:ns3="d524d698-9cc1-490c-ab61-6be8bb902ed2" targetNamespace="http://schemas.microsoft.com/office/2006/metadata/properties" ma:root="true" ma:fieldsID="94b3f500b39a885f025c1eee5ecfed73" ns2:_="" ns3:_="">
    <xsd:import namespace="4d803b74-e9ad-4464-81c9-8f84202362b6"/>
    <xsd:import namespace="d524d698-9cc1-490c-ab61-6be8bb902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03b74-e9ad-4464-81c9-8f8420236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4d698-9cc1-490c-ab61-6be8bb902ed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EBDA57-CF68-4603-BA49-B26018F1B6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526388-0C9D-4E30-971E-81D47B66CA02}"/>
</file>

<file path=customXml/itemProps3.xml><?xml version="1.0" encoding="utf-8"?>
<ds:datastoreItem xmlns:ds="http://schemas.openxmlformats.org/officeDocument/2006/customXml" ds:itemID="{387A0A07-4CB9-48A9-AAC0-D01FDB07CF8A}"/>
</file>

<file path=customXml/itemProps4.xml><?xml version="1.0" encoding="utf-8"?>
<ds:datastoreItem xmlns:ds="http://schemas.openxmlformats.org/officeDocument/2006/customXml" ds:itemID="{1A59A9A5-C780-45F2-9373-7DCF40CA9F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McCreedy</dc:creator>
  <cp:keywords/>
  <dc:description/>
  <cp:lastModifiedBy>Louisa Gietz</cp:lastModifiedBy>
  <cp:revision>6</cp:revision>
  <cp:lastPrinted>2017-04-28T19:28:00Z</cp:lastPrinted>
  <dcterms:created xsi:type="dcterms:W3CDTF">2019-02-14T00:11:00Z</dcterms:created>
  <dcterms:modified xsi:type="dcterms:W3CDTF">2021-11-01T22:58:00Z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0x010100B0C9E9B132A84D478AF6FD77F41EA6FE</vt:lpwstr>
  </property>
</Properties>
</file>